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1CE9" w14:textId="77777777" w:rsidR="003D2077" w:rsidRPr="00107FDB" w:rsidRDefault="003D2077" w:rsidP="003D20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SUPPLIER SELECTION STATEMENT </w:t>
      </w:r>
    </w:p>
    <w:p w14:paraId="33940444" w14:textId="77777777" w:rsidR="003D2077" w:rsidRDefault="003D2077" w:rsidP="003D20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7474A7" w14:textId="77777777" w:rsidR="0000796D" w:rsidRDefault="0000796D" w:rsidP="00267D2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</w:rPr>
        <w:t>Date of Completion</w:t>
      </w:r>
      <w:r>
        <w:rPr>
          <w:rFonts w:ascii="Arial" w:hAnsi="Arial"/>
          <w:sz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305936741"/>
          <w:placeholder>
            <w:docPart w:val="CB0500B7013747DE9DDB817632073E68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575102706"/>
              <w:placeholder>
                <w:docPart w:val="ECD8D34D1C874B219EA10F4D316363A2"/>
              </w:placeholder>
              <w:showingPlcHdr/>
              <w:date>
                <w:dateFormat w:val="d/MM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Style w:val="PlaceholderText"/>
                  <w:rFonts w:ascii="Arial" w:hAnsi="Arial"/>
                </w:rPr>
                <w:t>Date of Completion</w:t>
              </w:r>
            </w:sdtContent>
          </w:sdt>
        </w:sdtContent>
      </w:sdt>
    </w:p>
    <w:p w14:paraId="1EABFD3E" w14:textId="77777777" w:rsidR="00571806" w:rsidRDefault="00DD4233" w:rsidP="00DD4233">
      <w:pPr>
        <w:spacing w:after="0" w:line="480" w:lineRule="auto"/>
        <w:rPr>
          <w:rFonts w:ascii="Arial" w:hAnsi="Arial" w:cs="Arial"/>
        </w:rPr>
      </w:pPr>
      <w:r>
        <w:rPr>
          <w:rFonts w:ascii="Arial" w:hAnsi="Arial"/>
          <w:b/>
        </w:rPr>
        <w:t xml:space="preserve">Name of Legal Representative: </w:t>
      </w:r>
      <w:r>
        <w:rPr>
          <w:rFonts w:ascii="Arial" w:hAnsi="Arial"/>
        </w:rPr>
        <w:tab/>
      </w:r>
      <w:sdt>
        <w:sdtPr>
          <w:rPr>
            <w:rFonts w:ascii="Arial" w:hAnsi="Arial" w:cs="Arial"/>
          </w:rPr>
          <w:id w:val="132301496"/>
          <w:placeholder>
            <w:docPart w:val="0C0074DB460B44F49D2A465F2B9872CF"/>
          </w:placeholder>
          <w:showingPlcHdr/>
          <w:docPartList>
            <w:docPartGallery w:val="Quick Parts"/>
          </w:docPartList>
        </w:sdtPr>
        <w:sdtEndPr>
          <w:rPr>
            <w:i/>
            <w:iCs/>
            <w:color w:val="00B0F0"/>
          </w:rPr>
        </w:sdtEndPr>
        <w:sdtContent>
          <w:r>
            <w:rPr>
              <w:rStyle w:val="PlaceholderText"/>
              <w:rFonts w:ascii="Arial" w:hAnsi="Arial"/>
            </w:rPr>
            <w:t>Names and surnames</w:t>
          </w:r>
        </w:sdtContent>
      </w:sdt>
    </w:p>
    <w:p w14:paraId="471EED71" w14:textId="77777777" w:rsidR="00AF01AD" w:rsidRPr="00AF01AD" w:rsidRDefault="00AF01AD" w:rsidP="00267D21">
      <w:pPr>
        <w:spacing w:after="0"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Name of Statutory Auditor: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/>
            <w:bCs/>
          </w:rPr>
          <w:id w:val="1159498053"/>
          <w:placeholder>
            <w:docPart w:val="2BF5BF7F7CBE4C3BA84135EBFCECF3B5"/>
          </w:placeholder>
          <w:showingPlcHdr/>
          <w:text/>
        </w:sdtPr>
        <w:sdtEndPr/>
        <w:sdtContent>
          <w:r>
            <w:rPr>
              <w:rStyle w:val="PlaceholderText"/>
              <w:rFonts w:ascii="Arial" w:hAnsi="Arial"/>
            </w:rPr>
            <w:t>Names and surnames</w:t>
          </w:r>
        </w:sdtContent>
      </w:sdt>
    </w:p>
    <w:p w14:paraId="0887F18E" w14:textId="77777777" w:rsidR="00571806" w:rsidRDefault="00571806" w:rsidP="00267D21">
      <w:pPr>
        <w:spacing w:after="0" w:line="480" w:lineRule="auto"/>
        <w:jc w:val="both"/>
        <w:rPr>
          <w:rFonts w:ascii="Arial" w:hAnsi="Arial" w:cs="Arial"/>
        </w:rPr>
      </w:pPr>
    </w:p>
    <w:p w14:paraId="624A7E78" w14:textId="77777777" w:rsidR="003D2077" w:rsidRPr="00DB4B77" w:rsidRDefault="00C535FB" w:rsidP="003D2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Organization </w:t>
      </w:r>
      <w:sdt>
        <w:sdtPr>
          <w:rPr>
            <w:rFonts w:ascii="Arial" w:hAnsi="Arial" w:cs="Arial"/>
            <w:b/>
            <w:bCs/>
          </w:rPr>
          <w:id w:val="-1733767835"/>
          <w:placeholder>
            <w:docPart w:val="F0DDB5C6FCCB437F82C1DDCADEC0D093"/>
          </w:placeholder>
          <w:showingPlcHdr/>
          <w:text/>
        </w:sdtPr>
        <w:sdtEndPr/>
        <w:sdtContent>
          <w:r>
            <w:rPr>
              <w:rStyle w:val="PlaceholderText"/>
              <w:rFonts w:ascii="Arial" w:hAnsi="Arial"/>
              <w:b/>
            </w:rPr>
            <w:t>Company name</w:t>
          </w:r>
        </w:sdtContent>
      </w:sdt>
      <w:r>
        <w:rPr>
          <w:rFonts w:ascii="Arial" w:hAnsi="Arial"/>
        </w:rPr>
        <w:t xml:space="preserve"> With TIN </w:t>
      </w:r>
      <w:sdt>
        <w:sdtPr>
          <w:rPr>
            <w:rFonts w:ascii="Arial" w:hAnsi="Arial" w:cs="Arial"/>
            <w:b/>
            <w:bCs/>
          </w:rPr>
          <w:id w:val="-44916212"/>
          <w:placeholder>
            <w:docPart w:val="FF65F54ACC004CA19710B8ECE44D0DFD"/>
          </w:placeholder>
          <w:showingPlcHdr/>
          <w:text/>
        </w:sdtPr>
        <w:sdtEndPr/>
        <w:sdtContent>
          <w:r>
            <w:rPr>
              <w:rStyle w:val="PlaceholderText"/>
              <w:rFonts w:ascii="Arial" w:hAnsi="Arial"/>
              <w:b/>
            </w:rPr>
            <w:t>Click or tap here to type the TIN</w:t>
          </w:r>
        </w:sdtContent>
      </w:sdt>
      <w:r>
        <w:rPr>
          <w:rFonts w:ascii="Arial" w:hAnsi="Arial"/>
        </w:rPr>
        <w:t xml:space="preserve"> voluntarily and under certainty that everything stated here is true, make the following statement under oath, understood to be provided by signing this document:</w:t>
      </w:r>
    </w:p>
    <w:p w14:paraId="5EE2B009" w14:textId="77777777" w:rsidR="003D2077" w:rsidRDefault="003D2077" w:rsidP="003D2077">
      <w:pPr>
        <w:spacing w:after="0" w:line="240" w:lineRule="auto"/>
        <w:jc w:val="both"/>
        <w:rPr>
          <w:rFonts w:ascii="Arial" w:hAnsi="Arial" w:cs="Arial"/>
        </w:rPr>
      </w:pPr>
    </w:p>
    <w:p w14:paraId="39883F6F" w14:textId="77777777" w:rsidR="00571806" w:rsidRDefault="00571806" w:rsidP="003D2077">
      <w:pPr>
        <w:spacing w:after="0" w:line="240" w:lineRule="auto"/>
        <w:jc w:val="both"/>
        <w:rPr>
          <w:rFonts w:ascii="Arial" w:hAnsi="Arial" w:cs="Arial"/>
        </w:rPr>
      </w:pPr>
    </w:p>
    <w:p w14:paraId="3AF649F6" w14:textId="77777777" w:rsidR="00571806" w:rsidRDefault="00571806" w:rsidP="0057180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Enabling Requirements:</w:t>
      </w:r>
    </w:p>
    <w:p w14:paraId="15802488" w14:textId="77777777" w:rsidR="001D558F" w:rsidRPr="001D558F" w:rsidRDefault="001D558F" w:rsidP="001D558F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700637CA" w14:textId="77777777" w:rsidR="00164ECB" w:rsidRDefault="00550D05" w:rsidP="00164ECB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The Organization is </w:t>
      </w:r>
      <w:proofErr w:type="gramStart"/>
      <w:r>
        <w:rPr>
          <w:rFonts w:ascii="Arial" w:hAnsi="Arial"/>
          <w:sz w:val="20"/>
        </w:rPr>
        <w:t>up-to-date</w:t>
      </w:r>
      <w:proofErr w:type="gramEnd"/>
      <w:r>
        <w:rPr>
          <w:rFonts w:ascii="Arial" w:hAnsi="Arial"/>
          <w:sz w:val="20"/>
        </w:rPr>
        <w:t xml:space="preserve"> on the social security and parafiscal contribution payments of employees.</w:t>
      </w:r>
    </w:p>
    <w:p w14:paraId="39973E0A" w14:textId="77777777" w:rsidR="00164ECB" w:rsidRPr="00164ECB" w:rsidRDefault="00164ECB" w:rsidP="00164ECB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ab/>
      </w:r>
    </w:p>
    <w:p w14:paraId="7A33D0A2" w14:textId="2D3E8CAA" w:rsidR="00164ECB" w:rsidRPr="00164ECB" w:rsidRDefault="0046619E" w:rsidP="00164ECB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object w:dxaOrig="225" w:dyaOrig="225" w14:anchorId="22AC0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5.1pt;height:19.4pt" o:ole="">
            <v:imagedata r:id="rId11" o:title=""/>
          </v:shape>
          <w:control r:id="rId12" w:name="CheckBox1" w:shapeid="_x0000_i1059"/>
        </w:object>
      </w:r>
      <w:r>
        <w:rPr>
          <w:rFonts w:ascii="Arial" w:hAnsi="Arial"/>
          <w:sz w:val="20"/>
        </w:rPr>
        <w:object w:dxaOrig="225" w:dyaOrig="225" w14:anchorId="3D871252">
          <v:shape id="_x0000_i1061" type="#_x0000_t75" style="width:108.3pt;height:19.4pt" o:ole="">
            <v:imagedata r:id="rId13" o:title=""/>
          </v:shape>
          <w:control r:id="rId14" w:name="CheckBox2" w:shapeid="_x0000_i1061"/>
        </w:object>
      </w:r>
    </w:p>
    <w:p w14:paraId="30D7D03D" w14:textId="77777777" w:rsidR="00164ECB" w:rsidRDefault="00164ECB" w:rsidP="00164ECB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14:paraId="625C7186" w14:textId="77777777" w:rsidR="0046619E" w:rsidRDefault="00550D05" w:rsidP="0046619E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The Organization states that it has had investigations or sanctions by environmental authorities in the last 5 years.</w:t>
      </w:r>
    </w:p>
    <w:p w14:paraId="0F7C18D2" w14:textId="77777777" w:rsidR="00164ECB" w:rsidRPr="0046619E" w:rsidRDefault="00164ECB" w:rsidP="0046619E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ab/>
      </w:r>
    </w:p>
    <w:p w14:paraId="26D0DC6C" w14:textId="77777777" w:rsidR="00164ECB" w:rsidRDefault="00164ECB" w:rsidP="00164ECB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14:paraId="35A4F48D" w14:textId="52F68B40" w:rsidR="0046619E" w:rsidRDefault="0046619E" w:rsidP="00164ECB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object w:dxaOrig="225" w:dyaOrig="225" w14:anchorId="01D6BB58">
          <v:shape id="_x0000_i1063" type="#_x0000_t75" style="width:43.2pt;height:19.4pt" o:ole="">
            <v:imagedata r:id="rId15" o:title=""/>
          </v:shape>
          <w:control r:id="rId16" w:name="CheckBox3" w:shapeid="_x0000_i1063"/>
        </w:object>
      </w:r>
      <w:r>
        <w:rPr>
          <w:rFonts w:ascii="Arial" w:hAnsi="Arial"/>
          <w:sz w:val="20"/>
        </w:rPr>
        <w:object w:dxaOrig="225" w:dyaOrig="225" w14:anchorId="25DDD37F">
          <v:shape id="_x0000_i1065" type="#_x0000_t75" style="width:108.3pt;height:19.4pt" o:ole="">
            <v:imagedata r:id="rId17" o:title=""/>
          </v:shape>
          <w:control r:id="rId18" w:name="CheckBox4" w:shapeid="_x0000_i1065"/>
        </w:object>
      </w:r>
    </w:p>
    <w:p w14:paraId="14468C7C" w14:textId="77777777" w:rsidR="00164ECB" w:rsidRDefault="00164ECB" w:rsidP="00550D05">
      <w:pPr>
        <w:pStyle w:val="ListParagraph"/>
        <w:ind w:left="1440"/>
        <w:jc w:val="both"/>
        <w:rPr>
          <w:rFonts w:ascii="Arial" w:hAnsi="Arial" w:cs="Arial"/>
          <w:b/>
          <w:bCs/>
          <w:sz w:val="20"/>
          <w:szCs w:val="20"/>
        </w:rPr>
      </w:pPr>
    </w:p>
    <w:p w14:paraId="71881A8E" w14:textId="77777777" w:rsidR="0046619E" w:rsidRDefault="00550D05" w:rsidP="0046619E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The Organization states that, in the last 5 years, it has had complaints regarding human rights issues with different stakeholders or that have negatively affected its reputation.</w:t>
      </w:r>
    </w:p>
    <w:p w14:paraId="0D6FAB8E" w14:textId="77777777" w:rsidR="0046619E" w:rsidRPr="0046619E" w:rsidRDefault="0046619E" w:rsidP="0046619E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ab/>
      </w:r>
    </w:p>
    <w:p w14:paraId="101524B4" w14:textId="7C622A82" w:rsidR="0046619E" w:rsidRPr="00164ECB" w:rsidRDefault="0046619E" w:rsidP="0046619E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object w:dxaOrig="225" w:dyaOrig="225" w14:anchorId="4A076F47">
          <v:shape id="_x0000_i1067" type="#_x0000_t75" style="width:46.35pt;height:19.4pt" o:ole="">
            <v:imagedata r:id="rId19" o:title=""/>
          </v:shape>
          <w:control r:id="rId20" w:name="CheckBox5" w:shapeid="_x0000_i1067"/>
        </w:object>
      </w:r>
      <w:r>
        <w:rPr>
          <w:rFonts w:ascii="Arial" w:hAnsi="Arial"/>
          <w:sz w:val="20"/>
        </w:rPr>
        <w:object w:dxaOrig="225" w:dyaOrig="225" w14:anchorId="1A44D3DB">
          <v:shape id="_x0000_i1069" type="#_x0000_t75" style="width:61.35pt;height:19.4pt" o:ole="">
            <v:imagedata r:id="rId21" o:title=""/>
          </v:shape>
          <w:control r:id="rId22" w:name="CheckBox6" w:shapeid="_x0000_i1069"/>
        </w:object>
      </w:r>
    </w:p>
    <w:p w14:paraId="162DD71F" w14:textId="77777777" w:rsidR="0046619E" w:rsidRPr="001D558F" w:rsidRDefault="0046619E" w:rsidP="00550D05">
      <w:pPr>
        <w:pStyle w:val="ListParagraph"/>
        <w:ind w:firstLine="696"/>
        <w:jc w:val="both"/>
        <w:rPr>
          <w:rFonts w:ascii="Arial" w:hAnsi="Arial" w:cs="Arial"/>
          <w:sz w:val="20"/>
          <w:szCs w:val="20"/>
        </w:rPr>
      </w:pPr>
    </w:p>
    <w:p w14:paraId="77A28FE8" w14:textId="77777777" w:rsidR="00550D05" w:rsidRDefault="00550D05" w:rsidP="00107FDB">
      <w:pPr>
        <w:spacing w:after="0" w:line="240" w:lineRule="auto"/>
        <w:jc w:val="both"/>
        <w:rPr>
          <w:rFonts w:ascii="Arial" w:hAnsi="Arial" w:cs="Arial"/>
        </w:rPr>
      </w:pPr>
    </w:p>
    <w:p w14:paraId="3277BAB5" w14:textId="77777777" w:rsidR="00550D05" w:rsidRDefault="00AD398C" w:rsidP="00AD398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Assessment Criteria</w:t>
      </w:r>
      <w:r>
        <w:rPr>
          <w:rFonts w:ascii="Arial" w:hAnsi="Arial"/>
        </w:rPr>
        <w:t>:</w:t>
      </w:r>
    </w:p>
    <w:p w14:paraId="36427C4F" w14:textId="77777777" w:rsidR="00B0359D" w:rsidRDefault="00B0359D" w:rsidP="00B0359D">
      <w:pPr>
        <w:pStyle w:val="ListParagraph"/>
        <w:jc w:val="both"/>
        <w:rPr>
          <w:rFonts w:ascii="Arial" w:hAnsi="Arial" w:cs="Arial"/>
        </w:rPr>
      </w:pPr>
    </w:p>
    <w:p w14:paraId="2FA7B246" w14:textId="77777777" w:rsidR="00AD398C" w:rsidRDefault="00AD398C" w:rsidP="00AD398C">
      <w:pPr>
        <w:pStyle w:val="ListParagraph"/>
        <w:jc w:val="both"/>
        <w:rPr>
          <w:rFonts w:ascii="Arial" w:hAnsi="Arial" w:cs="Arial"/>
          <w:i/>
          <w:iCs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</w:r>
      <w:r>
        <w:rPr>
          <w:rFonts w:ascii="Arial" w:hAnsi="Arial"/>
          <w:i/>
        </w:rPr>
        <w:t>Financial Analysis</w:t>
      </w:r>
    </w:p>
    <w:p w14:paraId="4F6EFD86" w14:textId="77777777" w:rsidR="001D558F" w:rsidRDefault="001D558F" w:rsidP="00AD398C">
      <w:pPr>
        <w:pStyle w:val="ListParagraph"/>
        <w:jc w:val="both"/>
        <w:rPr>
          <w:rFonts w:ascii="Arial" w:hAnsi="Arial" w:cs="Arial"/>
        </w:rPr>
      </w:pPr>
    </w:p>
    <w:p w14:paraId="7000CC34" w14:textId="4122A9FC" w:rsidR="00AD398C" w:rsidRPr="001D558F" w:rsidRDefault="00AD398C" w:rsidP="001F04E7">
      <w:pPr>
        <w:pStyle w:val="ListParagraph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Leverage Index:  Debt/Ebitda</w:t>
      </w:r>
      <w:r>
        <w:rPr>
          <w:rFonts w:ascii="Arial" w:hAnsi="Arial"/>
          <w:sz w:val="20"/>
        </w:rPr>
        <w:tab/>
      </w:r>
      <w:r>
        <w:rPr>
          <w:sz w:val="18"/>
        </w:rPr>
        <w:object w:dxaOrig="225" w:dyaOrig="225" w14:anchorId="5D8042F6">
          <v:shape id="_x0000_i1071" type="#_x0000_t75" style="width:1in;height:20.05pt" o:ole="">
            <v:imagedata r:id="rId23" o:title=""/>
          </v:shape>
          <w:control r:id="rId24" w:name="TextBox1" w:shapeid="_x0000_i1071"/>
        </w:object>
      </w:r>
    </w:p>
    <w:p w14:paraId="69A6CE84" w14:textId="12E1D635" w:rsidR="00AD398C" w:rsidRPr="001D558F" w:rsidRDefault="00AD398C" w:rsidP="001F04E7">
      <w:pPr>
        <w:pStyle w:val="ListParagraph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Operating Margin: Operating profit/income       </w:t>
      </w:r>
      <w:r>
        <w:object w:dxaOrig="225" w:dyaOrig="225" w14:anchorId="1C95BF5F">
          <v:shape id="_x0000_i1073" type="#_x0000_t75" style="width:1in;height:18.8pt" o:ole="">
            <v:imagedata r:id="rId25" o:title=""/>
          </v:shape>
          <w:control r:id="rId26" w:name="TextBox11" w:shapeid="_x0000_i1073"/>
        </w:object>
      </w:r>
    </w:p>
    <w:p w14:paraId="3F4D7FE3" w14:textId="2E85DD88" w:rsidR="00AD398C" w:rsidRPr="001D558F" w:rsidRDefault="00AD398C" w:rsidP="001F04E7">
      <w:pPr>
        <w:pStyle w:val="ListParagraph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Net Margin: Net Profit/Income</w:t>
      </w:r>
      <w:r>
        <w:rPr>
          <w:rFonts w:ascii="Arial" w:hAnsi="Arial"/>
          <w:sz w:val="20"/>
        </w:rPr>
        <w:tab/>
      </w:r>
      <w:r>
        <w:object w:dxaOrig="225" w:dyaOrig="225" w14:anchorId="37DB577C">
          <v:shape id="_x0000_i1075" type="#_x0000_t75" style="width:1in;height:18.8pt" o:ole="">
            <v:imagedata r:id="rId25" o:title=""/>
          </v:shape>
          <w:control r:id="rId27" w:name="TextBox111" w:shapeid="_x0000_i1075"/>
        </w:object>
      </w:r>
      <w:r>
        <w:rPr>
          <w:rFonts w:ascii="Arial" w:hAnsi="Arial"/>
          <w:sz w:val="20"/>
        </w:rPr>
        <w:tab/>
      </w:r>
    </w:p>
    <w:p w14:paraId="1B2FEA74" w14:textId="77777777" w:rsidR="00AD398C" w:rsidRPr="006A0E01" w:rsidRDefault="00AD398C" w:rsidP="00AD398C">
      <w:pPr>
        <w:pStyle w:val="ListParagraph"/>
        <w:jc w:val="both"/>
        <w:rPr>
          <w:rFonts w:ascii="Arial" w:hAnsi="Arial" w:cs="Arial"/>
          <w:i/>
          <w:iCs/>
        </w:rPr>
      </w:pPr>
      <w:r>
        <w:rPr>
          <w:rFonts w:ascii="Arial" w:hAnsi="Arial"/>
        </w:rPr>
        <w:lastRenderedPageBreak/>
        <w:t>2.2</w:t>
      </w:r>
      <w:r>
        <w:rPr>
          <w:rFonts w:ascii="Arial" w:hAnsi="Arial"/>
        </w:rPr>
        <w:tab/>
      </w:r>
      <w:r>
        <w:rPr>
          <w:rFonts w:ascii="Arial" w:hAnsi="Arial"/>
          <w:i/>
        </w:rPr>
        <w:t>OHS</w:t>
      </w:r>
    </w:p>
    <w:p w14:paraId="18422674" w14:textId="77777777" w:rsidR="001D558F" w:rsidRPr="006A0E01" w:rsidRDefault="001D558F" w:rsidP="00AD398C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CCA0077" w14:textId="77777777" w:rsidR="00AD398C" w:rsidRPr="006A0E01" w:rsidRDefault="00AD398C" w:rsidP="00AD398C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The Organization states that it complies with the OHS requirements applicable in its country of origin.</w:t>
      </w:r>
    </w:p>
    <w:p w14:paraId="2C80A448" w14:textId="77777777" w:rsidR="001D558F" w:rsidRPr="006A0E01" w:rsidRDefault="001D558F" w:rsidP="001D558F">
      <w:pPr>
        <w:ind w:firstLine="708"/>
        <w:rPr>
          <w:rFonts w:ascii="Arial" w:hAnsi="Arial" w:cs="Arial"/>
          <w:sz w:val="20"/>
          <w:szCs w:val="20"/>
        </w:rPr>
      </w:pPr>
    </w:p>
    <w:p w14:paraId="5E2B29D5" w14:textId="4BA3D9CB" w:rsidR="00622CAF" w:rsidRPr="006A0E01" w:rsidRDefault="00086EF4" w:rsidP="001D558F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object w:dxaOrig="225" w:dyaOrig="225" w14:anchorId="74B7FDD2">
          <v:shape id="_x0000_i1077" type="#_x0000_t75" style="width:63.85pt;height:21.3pt" o:ole="">
            <v:imagedata r:id="rId28" o:title=""/>
          </v:shape>
          <w:control r:id="rId29" w:name="CheckBox7" w:shapeid="_x0000_i1077"/>
        </w:object>
      </w:r>
      <w:r>
        <w:rPr>
          <w:rFonts w:ascii="Arial" w:hAnsi="Arial"/>
          <w:sz w:val="20"/>
        </w:rPr>
        <w:object w:dxaOrig="225" w:dyaOrig="225" w14:anchorId="51914FF5">
          <v:shape id="_x0000_i1079" type="#_x0000_t75" style="width:108.3pt;height:21.3pt" o:ole="">
            <v:imagedata r:id="rId30" o:title=""/>
          </v:shape>
          <w:control r:id="rId31" w:name="CheckBox8" w:shapeid="_x0000_i1079"/>
        </w:object>
      </w:r>
    </w:p>
    <w:p w14:paraId="38F0BBC0" w14:textId="77777777" w:rsidR="00622CAF" w:rsidRPr="006A0E01" w:rsidRDefault="00622CAF" w:rsidP="00AD398C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2BE96504" w14:textId="77777777" w:rsidR="006A0E01" w:rsidRPr="006A0E01" w:rsidRDefault="006A0E01" w:rsidP="00107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ECD94B" w14:textId="492FD69C" w:rsidR="006A0E01" w:rsidRPr="006A0E01" w:rsidRDefault="006A0E01" w:rsidP="006A0E01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        2.3 Work </w:t>
      </w:r>
    </w:p>
    <w:p w14:paraId="0251D2F2" w14:textId="18164CC8" w:rsidR="006A0E01" w:rsidRPr="006A0E01" w:rsidRDefault="006A0E01" w:rsidP="00107F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8C5759" w14:textId="77777777" w:rsidR="006A0E01" w:rsidRPr="006A0E01" w:rsidRDefault="006A0E01" w:rsidP="00107F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F055FD" w14:textId="43C017F4" w:rsidR="006A0E01" w:rsidRPr="006A0E01" w:rsidRDefault="006A0E01" w:rsidP="006A0E01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Do you have corporate policies or guidelines that ensure compliance with labor and social security regulations with your employees and, additionally, promote work conditions of well-being, diversity, inclusion, employee development and/or any other right or work condition?</w:t>
      </w:r>
    </w:p>
    <w:p w14:paraId="3B63D178" w14:textId="77777777" w:rsidR="006A0E01" w:rsidRPr="006A0E01" w:rsidRDefault="006A0E01" w:rsidP="006A0E0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A94525E" w14:textId="77777777" w:rsidR="006A0E01" w:rsidRPr="006A0E01" w:rsidRDefault="006A0E01" w:rsidP="006A0E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28B7E4" w14:textId="0931F658" w:rsidR="006A0E01" w:rsidRPr="006A0E01" w:rsidRDefault="006A0E01" w:rsidP="006A0E0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object w:dxaOrig="225" w:dyaOrig="225" w14:anchorId="12E3AE37">
          <v:shape id="_x0000_i1081" type="#_x0000_t75" style="width:63.85pt;height:21.3pt" o:ole="">
            <v:imagedata r:id="rId32" o:title=""/>
          </v:shape>
          <w:control r:id="rId33" w:name="CheckBox71" w:shapeid="_x0000_i1081"/>
        </w:object>
      </w:r>
      <w:r>
        <w:rPr>
          <w:rFonts w:ascii="Arial" w:hAnsi="Arial"/>
          <w:sz w:val="20"/>
        </w:rPr>
        <w:object w:dxaOrig="225" w:dyaOrig="225" w14:anchorId="439F1FD0">
          <v:shape id="_x0000_i1083" type="#_x0000_t75" style="width:108.3pt;height:21.3pt" o:ole="">
            <v:imagedata r:id="rId34" o:title=""/>
          </v:shape>
          <w:control r:id="rId35" w:name="CheckBox81" w:shapeid="_x0000_i1083"/>
        </w:object>
      </w:r>
    </w:p>
    <w:p w14:paraId="1DA97878" w14:textId="77777777" w:rsidR="006A0E01" w:rsidRPr="006A0E01" w:rsidRDefault="006A0E01" w:rsidP="006A0E0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4FF786A" w14:textId="0D214BD5" w:rsidR="006A0E01" w:rsidRPr="006A0E01" w:rsidRDefault="006A0E01" w:rsidP="006A0E01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        2.4 Social</w:t>
      </w:r>
    </w:p>
    <w:p w14:paraId="07BB7638" w14:textId="77777777" w:rsidR="006A0E01" w:rsidRPr="006A0E01" w:rsidRDefault="006A0E01" w:rsidP="006A0E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2F1A0" w14:textId="77777777" w:rsidR="006A0E01" w:rsidRPr="006A0E01" w:rsidRDefault="006A0E01" w:rsidP="006A0E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40B59D" w14:textId="7C8FA7F8" w:rsidR="006A0E01" w:rsidRPr="006A0E01" w:rsidRDefault="00B1361D" w:rsidP="006A0E01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Has corporate policies or guidelines regarding respect for human rights recognized by local regulations and/or the International Charter of Human Rights, the principles of the International Labor Organization, and national regulations that recognize human rights and gender equity.</w:t>
      </w:r>
    </w:p>
    <w:p w14:paraId="6DA1DBA6" w14:textId="75746191" w:rsidR="006A0E01" w:rsidRPr="006A0E01" w:rsidRDefault="006A0E01" w:rsidP="00107F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CFF808" w14:textId="216B043B" w:rsidR="006A0E01" w:rsidRPr="006A0E01" w:rsidRDefault="006A0E01" w:rsidP="00107F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228595" w14:textId="7E6D18AE" w:rsidR="006A0E01" w:rsidRPr="006A0E01" w:rsidRDefault="006A0E01" w:rsidP="006A0E0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object w:dxaOrig="225" w:dyaOrig="225" w14:anchorId="6620671B">
          <v:shape id="_x0000_i1085" type="#_x0000_t75" style="width:63.85pt;height:21.3pt" o:ole="">
            <v:imagedata r:id="rId36" o:title=""/>
          </v:shape>
          <w:control r:id="rId37" w:name="CheckBox72" w:shapeid="_x0000_i1085"/>
        </w:object>
      </w:r>
      <w:r>
        <w:rPr>
          <w:rFonts w:ascii="Arial" w:hAnsi="Arial"/>
          <w:sz w:val="20"/>
        </w:rPr>
        <w:object w:dxaOrig="225" w:dyaOrig="225" w14:anchorId="042064F5">
          <v:shape id="_x0000_i1087" type="#_x0000_t75" style="width:108.3pt;height:21.3pt" o:ole="">
            <v:imagedata r:id="rId38" o:title=""/>
          </v:shape>
          <w:control r:id="rId39" w:name="CheckBox82" w:shapeid="_x0000_i1087"/>
        </w:object>
      </w:r>
    </w:p>
    <w:p w14:paraId="686B65CA" w14:textId="77777777" w:rsidR="006A0E01" w:rsidRPr="006A0E01" w:rsidRDefault="006A0E01" w:rsidP="006A0E0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F8A50BB" w14:textId="77777777" w:rsidR="006A0E01" w:rsidRDefault="006A0E01" w:rsidP="00107FDB">
      <w:pPr>
        <w:spacing w:after="0" w:line="240" w:lineRule="auto"/>
        <w:jc w:val="both"/>
        <w:rPr>
          <w:rFonts w:ascii="Arial" w:hAnsi="Arial" w:cs="Arial"/>
        </w:rPr>
      </w:pPr>
    </w:p>
    <w:p w14:paraId="4CF9B741" w14:textId="77777777" w:rsidR="006A0E01" w:rsidRDefault="006A0E01" w:rsidP="00107FDB">
      <w:pPr>
        <w:spacing w:after="0" w:line="240" w:lineRule="auto"/>
        <w:jc w:val="both"/>
        <w:rPr>
          <w:rFonts w:ascii="Arial" w:hAnsi="Arial" w:cs="Arial"/>
        </w:rPr>
      </w:pPr>
    </w:p>
    <w:p w14:paraId="07D5619D" w14:textId="48FD3CF3" w:rsidR="003D2077" w:rsidRPr="00DB4B77" w:rsidRDefault="003D2077" w:rsidP="00107F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In witness whereof, and as a manifestation of the veracity of the information in this document, it is signed in the city of </w:t>
      </w:r>
      <w:sdt>
        <w:sdtPr>
          <w:rPr>
            <w:rFonts w:ascii="Arial" w:hAnsi="Arial" w:cs="Arial"/>
            <w:b/>
            <w:bCs/>
          </w:rPr>
          <w:id w:val="1563372755"/>
          <w:placeholder>
            <w:docPart w:val="F50BE0240B984D09B0EB0708F2E17580"/>
          </w:placeholder>
          <w:showingPlcHdr/>
          <w:text/>
        </w:sdtPr>
        <w:sdtEndPr/>
        <w:sdtContent>
          <w:r>
            <w:rPr>
              <w:rStyle w:val="PlaceholderText"/>
              <w:rFonts w:ascii="Arial" w:hAnsi="Arial"/>
            </w:rPr>
            <w:t>Click or tap here to write text</w:t>
          </w:r>
        </w:sdtContent>
      </w:sdt>
      <w:r>
        <w:rPr>
          <w:rFonts w:ascii="Arial" w:hAnsi="Arial"/>
        </w:rPr>
        <w:t xml:space="preserve"> on the (</w:t>
      </w:r>
      <w:sdt>
        <w:sdtPr>
          <w:rPr>
            <w:rFonts w:ascii="Arial" w:hAnsi="Arial" w:cs="Arial"/>
          </w:rPr>
          <w:id w:val="771826825"/>
          <w:placeholder>
            <w:docPart w:val="186877A860E74EC3A3ECFB584F9FAEBF"/>
          </w:placeholder>
          <w:showingPlcHdr/>
          <w:text/>
        </w:sdtPr>
        <w:sdtEndPr/>
        <w:sdtContent>
          <w:r>
            <w:rPr>
              <w:rStyle w:val="PlaceholderText"/>
              <w:rFonts w:ascii="Arial" w:hAnsi="Arial"/>
            </w:rPr>
            <w:t>Click or tap here to write text)</w:t>
          </w:r>
        </w:sdtContent>
      </w:sdt>
      <w:r>
        <w:rPr>
          <w:rFonts w:ascii="Arial" w:hAnsi="Arial"/>
        </w:rPr>
        <w:t xml:space="preserve"> day of the month of </w:t>
      </w:r>
      <w:sdt>
        <w:sdtPr>
          <w:rPr>
            <w:rFonts w:ascii="Arial" w:hAnsi="Arial" w:cs="Arial"/>
          </w:rPr>
          <w:id w:val="-2125998286"/>
          <w:placeholder>
            <w:docPart w:val="3D9DA86BC25B4BA391525C10C5947F56"/>
          </w:placeholder>
          <w:text/>
        </w:sdtPr>
        <w:sdtEndPr/>
        <w:sdtContent>
          <w:r>
            <w:rPr>
              <w:rStyle w:val="PlaceholderText"/>
              <w:rFonts w:ascii="Arial" w:hAnsi="Arial"/>
            </w:rPr>
            <w:t>Click or tap here to enter the month</w:t>
          </w:r>
        </w:sdtContent>
      </w:sdt>
      <w:r>
        <w:rPr>
          <w:rFonts w:ascii="Arial" w:hAnsi="Arial"/>
        </w:rPr>
        <w:t xml:space="preserve"> of </w:t>
      </w:r>
      <w:sdt>
        <w:sdtPr>
          <w:rPr>
            <w:rFonts w:ascii="Arial" w:hAnsi="Arial" w:cs="Arial"/>
            <w:sz w:val="24"/>
            <w:szCs w:val="24"/>
          </w:rPr>
          <w:id w:val="-914930232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  <w:rFonts w:ascii="Arial" w:hAnsi="Arial"/>
            </w:rPr>
            <w:t>Click or tap here to write text</w:t>
          </w:r>
        </w:sdtContent>
      </w:sdt>
    </w:p>
    <w:p w14:paraId="200E7138" w14:textId="77777777" w:rsidR="003D2077" w:rsidRPr="00DB4B77" w:rsidRDefault="003D2077" w:rsidP="003D2077">
      <w:pPr>
        <w:spacing w:after="0" w:line="240" w:lineRule="auto"/>
        <w:jc w:val="both"/>
        <w:rPr>
          <w:rFonts w:ascii="Arial" w:hAnsi="Arial" w:cs="Arial"/>
        </w:rPr>
      </w:pPr>
    </w:p>
    <w:p w14:paraId="651A3920" w14:textId="77777777" w:rsidR="003D2077" w:rsidRPr="00DB4B77" w:rsidRDefault="003D2077" w:rsidP="003D207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A7D9E" w14:paraId="6B52EAA6" w14:textId="77777777" w:rsidTr="002A7D9E">
        <w:trPr>
          <w:trHeight w:val="450"/>
        </w:trPr>
        <w:sdt>
          <w:sdtPr>
            <w:rPr>
              <w:rFonts w:ascii="Arial" w:hAnsi="Arial" w:cs="Arial"/>
            </w:rPr>
            <w:id w:val="-1503811721"/>
            <w:placeholder>
              <w:docPart w:val="FEC8986F00C5470199EE0C4CEBD18A27"/>
            </w:placeholder>
            <w:showingPlcHdr/>
            <w:text/>
          </w:sdtPr>
          <w:sdtEndPr/>
          <w:sdtContent>
            <w:tc>
              <w:tcPr>
                <w:tcW w:w="4414" w:type="dxa"/>
              </w:tcPr>
              <w:p w14:paraId="3A0E5AEA" w14:textId="77777777" w:rsidR="002A7D9E" w:rsidRDefault="002A7D9E" w:rsidP="002A7D9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/>
                    <w:b/>
                  </w:rPr>
                  <w:t>Name of Legal Representative.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69993413"/>
            <w:placeholder>
              <w:docPart w:val="93AB8041DD5F47CBB094551F735A3DC9"/>
            </w:placeholder>
            <w:showingPlcHdr/>
            <w:text/>
          </w:sdtPr>
          <w:sdtEndPr/>
          <w:sdtContent>
            <w:tc>
              <w:tcPr>
                <w:tcW w:w="4414" w:type="dxa"/>
              </w:tcPr>
              <w:p w14:paraId="53C29820" w14:textId="77777777" w:rsidR="002A7D9E" w:rsidRDefault="002A7D9E" w:rsidP="002A7D9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/>
                    <w:b/>
                  </w:rPr>
                  <w:t>Name of Statutory Auditor.</w:t>
                </w:r>
              </w:p>
            </w:tc>
          </w:sdtContent>
        </w:sdt>
      </w:tr>
      <w:tr w:rsidR="002A7D9E" w14:paraId="0D626A5B" w14:textId="77777777" w:rsidTr="002A7D9E">
        <w:trPr>
          <w:trHeight w:val="414"/>
        </w:trPr>
        <w:tc>
          <w:tcPr>
            <w:tcW w:w="4414" w:type="dxa"/>
          </w:tcPr>
          <w:p w14:paraId="6700D924" w14:textId="77777777" w:rsidR="002A7D9E" w:rsidRDefault="002A7D9E" w:rsidP="00B650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Citizen’s I.D.: </w:t>
            </w:r>
            <w:sdt>
              <w:sdtPr>
                <w:rPr>
                  <w:rFonts w:ascii="Arial" w:hAnsi="Arial" w:cs="Arial"/>
                </w:rPr>
                <w:id w:val="685260077"/>
                <w:placeholder>
                  <w:docPart w:val="B4F574D82E9640D8BBCFAB9D9E3C21D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/>
                  </w:rPr>
                  <w:t>Citizen’s I.D.</w:t>
                </w:r>
              </w:sdtContent>
            </w:sdt>
          </w:p>
        </w:tc>
        <w:tc>
          <w:tcPr>
            <w:tcW w:w="4414" w:type="dxa"/>
          </w:tcPr>
          <w:p w14:paraId="26971737" w14:textId="77777777" w:rsidR="002A7D9E" w:rsidRDefault="002A7D9E" w:rsidP="00B650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Citizen’s I.D.: </w:t>
            </w:r>
            <w:sdt>
              <w:sdtPr>
                <w:rPr>
                  <w:rFonts w:ascii="Arial" w:hAnsi="Arial" w:cs="Arial"/>
                </w:rPr>
                <w:id w:val="-755745874"/>
                <w:placeholder>
                  <w:docPart w:val="B832E5E29DE04D3AA46FE9A655CDEDA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/>
                  </w:rPr>
                  <w:t>Citizen’s I.D.</w:t>
                </w:r>
              </w:sdtContent>
            </w:sdt>
          </w:p>
        </w:tc>
      </w:tr>
    </w:tbl>
    <w:p w14:paraId="1396E294" w14:textId="77777777" w:rsidR="001F04E7" w:rsidRDefault="001F04E7" w:rsidP="00B650F6">
      <w:pPr>
        <w:spacing w:after="0" w:line="240" w:lineRule="auto"/>
        <w:jc w:val="both"/>
        <w:rPr>
          <w:rFonts w:ascii="Arial" w:hAnsi="Arial" w:cs="Arial"/>
        </w:rPr>
      </w:pPr>
    </w:p>
    <w:p w14:paraId="1E7F001D" w14:textId="77777777" w:rsidR="00B650F6" w:rsidRPr="00DB4B77" w:rsidRDefault="00B650F6" w:rsidP="00B650F6">
      <w:pPr>
        <w:spacing w:after="0" w:line="240" w:lineRule="auto"/>
        <w:jc w:val="both"/>
        <w:rPr>
          <w:rFonts w:ascii="Arial" w:hAnsi="Arial" w:cs="Arial"/>
        </w:rPr>
      </w:pPr>
    </w:p>
    <w:p w14:paraId="093422CB" w14:textId="10463304" w:rsidR="00B650F6" w:rsidRPr="00DB4B77" w:rsidRDefault="00B650F6" w:rsidP="00B650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SIGNATURE:</w:t>
      </w:r>
      <w:r>
        <w:object w:dxaOrig="225" w:dyaOrig="225" w14:anchorId="3F576DEA">
          <v:shape id="_x0000_i1089" type="#_x0000_t75" style="width:156.5pt;height:35.05pt" o:ole="">
            <v:imagedata r:id="rId40" o:title=""/>
          </v:shape>
          <w:control r:id="rId41" w:name="TextBox2" w:shapeid="_x0000_i1089"/>
        </w:object>
      </w:r>
      <w:r>
        <w:rPr>
          <w:rFonts w:ascii="Arial" w:hAnsi="Arial"/>
        </w:rPr>
        <w:tab/>
        <w:t xml:space="preserve">SIGNATURE: </w:t>
      </w:r>
      <w:r>
        <w:object w:dxaOrig="225" w:dyaOrig="225" w14:anchorId="18208C51">
          <v:shape id="_x0000_i1091" type="#_x0000_t75" style="width:163.4pt;height:33.8pt" o:ole="">
            <v:imagedata r:id="rId42" o:title=""/>
          </v:shape>
          <w:control r:id="rId43" w:name="TextBox3" w:shapeid="_x0000_i1091"/>
        </w:object>
      </w:r>
    </w:p>
    <w:sectPr w:rsidR="00B650F6" w:rsidRPr="00DB4B77" w:rsidSect="00902836">
      <w:headerReference w:type="even" r:id="rId44"/>
      <w:headerReference w:type="default" r:id="rId45"/>
      <w:footerReference w:type="default" r:id="rId46"/>
      <w:pgSz w:w="12240" w:h="15840"/>
      <w:pgMar w:top="1417" w:right="1701" w:bottom="1417" w:left="1701" w:header="79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2597" w14:textId="77777777" w:rsidR="00415AA0" w:rsidRDefault="00415AA0" w:rsidP="00543B1E">
      <w:pPr>
        <w:spacing w:after="0" w:line="240" w:lineRule="auto"/>
      </w:pPr>
      <w:r>
        <w:separator/>
      </w:r>
    </w:p>
  </w:endnote>
  <w:endnote w:type="continuationSeparator" w:id="0">
    <w:p w14:paraId="5115495E" w14:textId="77777777" w:rsidR="00415AA0" w:rsidRDefault="00415AA0" w:rsidP="0054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51F0" w14:textId="77777777" w:rsidR="00973B38" w:rsidRDefault="00973B38">
    <w:pPr>
      <w:pStyle w:val="Footer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23D42C45" w14:textId="77777777" w:rsidR="00973B38" w:rsidRDefault="00973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23F2" w14:textId="77777777" w:rsidR="00415AA0" w:rsidRDefault="00415AA0" w:rsidP="00543B1E">
      <w:pPr>
        <w:spacing w:after="0" w:line="240" w:lineRule="auto"/>
      </w:pPr>
      <w:r>
        <w:separator/>
      </w:r>
    </w:p>
  </w:footnote>
  <w:footnote w:type="continuationSeparator" w:id="0">
    <w:p w14:paraId="0FD23A37" w14:textId="77777777" w:rsidR="00415AA0" w:rsidRDefault="00415AA0" w:rsidP="0054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B0500B7013747DE9DDB817632073E68"/>
      </w:placeholder>
      <w:temporary/>
      <w:showingPlcHdr/>
      <w15:appearance w15:val="hidden"/>
    </w:sdtPr>
    <w:sdtEndPr/>
    <w:sdtContent>
      <w:p w14:paraId="6AE3FD9A" w14:textId="77777777" w:rsidR="00C77D39" w:rsidRDefault="002A7D9E">
        <w:pPr>
          <w:pStyle w:val="Header"/>
        </w:pPr>
        <w:r>
          <w:t>[Type here]</w:t>
        </w:r>
      </w:p>
    </w:sdtContent>
  </w:sdt>
  <w:p w14:paraId="4784E9D1" w14:textId="77777777" w:rsidR="00C77D39" w:rsidRDefault="00C77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7" w:type="dxa"/>
      <w:tblInd w:w="-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2408"/>
      <w:gridCol w:w="4746"/>
      <w:gridCol w:w="2433"/>
    </w:tblGrid>
    <w:tr w:rsidR="00C77D39" w14:paraId="3FB93C03" w14:textId="77777777" w:rsidTr="006D79EF">
      <w:trPr>
        <w:cantSplit/>
        <w:trHeight w:val="411"/>
      </w:trPr>
      <w:tc>
        <w:tcPr>
          <w:tcW w:w="2408" w:type="dxa"/>
          <w:vMerge w:val="restart"/>
        </w:tcPr>
        <w:p w14:paraId="268A85CB" w14:textId="77777777" w:rsidR="00902836" w:rsidRDefault="00E7002F" w:rsidP="00902836">
          <w:pPr>
            <w:spacing w:before="100" w:beforeAutospacing="1" w:after="120"/>
            <w:rPr>
              <w:rFonts w:ascii="Arial" w:hAnsi="Arial"/>
              <w:b/>
            </w:rPr>
          </w:pPr>
          <w:r>
            <w:rPr>
              <w:rFonts w:ascii="Franklin Gothic Medium" w:hAnsi="Franklin Gothic Medium"/>
              <w:noProof/>
              <w:sz w:val="18"/>
            </w:rPr>
            <w:drawing>
              <wp:anchor distT="0" distB="0" distL="114300" distR="114300" simplePos="0" relativeHeight="251658240" behindDoc="0" locked="0" layoutInCell="1" allowOverlap="1" wp14:anchorId="3FE6A9AE" wp14:editId="0F08610A">
                <wp:simplePos x="0" y="0"/>
                <wp:positionH relativeFrom="column">
                  <wp:posOffset>127252</wp:posOffset>
                </wp:positionH>
                <wp:positionV relativeFrom="paragraph">
                  <wp:posOffset>145068</wp:posOffset>
                </wp:positionV>
                <wp:extent cx="1250830" cy="388188"/>
                <wp:effectExtent l="0" t="0" r="6985" b="0"/>
                <wp:wrapNone/>
                <wp:docPr id="8" name="Imagen 8" descr="D:\DPedraza\Documents\Documentos ODINSA\Logo Odinsa\logo Odinsa nuevo fondo blanco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Pedraza\Documents\Documentos ODINSA\Logo Odinsa\logo Odinsa nuevo fondo blanco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439" cy="392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B3B72EC" w14:textId="77777777" w:rsidR="00C77D39" w:rsidRDefault="00C77D39" w:rsidP="00162DB6">
          <w:pPr>
            <w:jc w:val="center"/>
            <w:rPr>
              <w:rFonts w:ascii="Arial" w:hAnsi="Arial"/>
              <w:b/>
            </w:rPr>
          </w:pPr>
        </w:p>
      </w:tc>
      <w:tc>
        <w:tcPr>
          <w:tcW w:w="4746" w:type="dxa"/>
          <w:vAlign w:val="center"/>
        </w:tcPr>
        <w:p w14:paraId="22B487BA" w14:textId="77777777" w:rsidR="00C77D39" w:rsidRDefault="00571806" w:rsidP="00C77D39">
          <w:pPr>
            <w:pStyle w:val="Heading3"/>
          </w:pPr>
          <w:r>
            <w:t>PURCHASING PROCESS</w:t>
          </w:r>
        </w:p>
      </w:tc>
      <w:tc>
        <w:tcPr>
          <w:tcW w:w="2433" w:type="dxa"/>
          <w:vAlign w:val="center"/>
        </w:tcPr>
        <w:p w14:paraId="02C7A2B2" w14:textId="77777777" w:rsidR="00C77D39" w:rsidRDefault="00C77D39" w:rsidP="006D79EF">
          <w:pPr>
            <w:pStyle w:val="Heading1"/>
            <w:jc w:val="lef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CODE: CC-011</w:t>
          </w:r>
        </w:p>
      </w:tc>
    </w:tr>
    <w:tr w:rsidR="00C77D39" w14:paraId="1181EF3F" w14:textId="77777777" w:rsidTr="00162DB6">
      <w:trPr>
        <w:cantSplit/>
        <w:trHeight w:val="310"/>
      </w:trPr>
      <w:tc>
        <w:tcPr>
          <w:tcW w:w="2408" w:type="dxa"/>
          <w:vMerge/>
        </w:tcPr>
        <w:p w14:paraId="40402585" w14:textId="77777777" w:rsidR="00C77D39" w:rsidRDefault="00C77D39" w:rsidP="00C77D39">
          <w:pPr>
            <w:rPr>
              <w:rFonts w:ascii="Arial" w:hAnsi="Arial"/>
              <w:b/>
              <w:sz w:val="16"/>
            </w:rPr>
          </w:pPr>
        </w:p>
      </w:tc>
      <w:tc>
        <w:tcPr>
          <w:tcW w:w="4746" w:type="dxa"/>
          <w:vMerge w:val="restart"/>
          <w:vAlign w:val="center"/>
        </w:tcPr>
        <w:p w14:paraId="77EC3568" w14:textId="77777777" w:rsidR="00C77D39" w:rsidRDefault="00C77D39" w:rsidP="00C77D39">
          <w:pPr>
            <w:spacing w:after="0"/>
            <w:jc w:val="center"/>
            <w:rPr>
              <w:rFonts w:ascii="Arial" w:hAnsi="Arial"/>
              <w:b/>
              <w:sz w:val="18"/>
            </w:rPr>
          </w:pPr>
        </w:p>
        <w:p w14:paraId="3BC9CBAC" w14:textId="77777777" w:rsidR="00C77D39" w:rsidRDefault="003D2077" w:rsidP="00C77D39">
          <w:pPr>
            <w:spacing w:after="0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SUPPLIER SELECTION STATEMENT</w:t>
          </w:r>
        </w:p>
      </w:tc>
      <w:tc>
        <w:tcPr>
          <w:tcW w:w="2433" w:type="dxa"/>
          <w:vAlign w:val="center"/>
        </w:tcPr>
        <w:p w14:paraId="479746BF" w14:textId="77777777" w:rsidR="00C77D39" w:rsidRPr="00137F1A" w:rsidRDefault="00C77D39" w:rsidP="006D79EF">
          <w:pPr>
            <w:pStyle w:val="Heading1"/>
            <w:jc w:val="lef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VERSION: </w:t>
          </w:r>
          <w:r>
            <w:rPr>
              <w:rFonts w:ascii="Arial" w:hAnsi="Arial"/>
              <w:b w:val="0"/>
              <w:sz w:val="18"/>
            </w:rPr>
            <w:t>1</w:t>
          </w:r>
        </w:p>
      </w:tc>
    </w:tr>
    <w:tr w:rsidR="00C77D39" w14:paraId="68E46F88" w14:textId="77777777" w:rsidTr="00162DB6">
      <w:trPr>
        <w:cantSplit/>
        <w:trHeight w:val="280"/>
      </w:trPr>
      <w:tc>
        <w:tcPr>
          <w:tcW w:w="2408" w:type="dxa"/>
          <w:vMerge/>
        </w:tcPr>
        <w:p w14:paraId="40C3FFE8" w14:textId="77777777" w:rsidR="00C77D39" w:rsidRDefault="00C77D39" w:rsidP="00C77D39">
          <w:pPr>
            <w:rPr>
              <w:rFonts w:ascii="Arial" w:hAnsi="Arial"/>
              <w:b/>
              <w:sz w:val="16"/>
            </w:rPr>
          </w:pPr>
        </w:p>
      </w:tc>
      <w:tc>
        <w:tcPr>
          <w:tcW w:w="4746" w:type="dxa"/>
          <w:vMerge/>
        </w:tcPr>
        <w:p w14:paraId="3A3D2DB7" w14:textId="77777777" w:rsidR="00C77D39" w:rsidRDefault="00C77D39" w:rsidP="00C77D39">
          <w:pPr>
            <w:jc w:val="center"/>
            <w:rPr>
              <w:rFonts w:ascii="Arial" w:hAnsi="Arial"/>
              <w:b/>
              <w:sz w:val="18"/>
            </w:rPr>
          </w:pPr>
        </w:p>
      </w:tc>
      <w:tc>
        <w:tcPr>
          <w:tcW w:w="2433" w:type="dxa"/>
          <w:vAlign w:val="center"/>
        </w:tcPr>
        <w:p w14:paraId="580F956E" w14:textId="77777777" w:rsidR="00C77D39" w:rsidRPr="00137F1A" w:rsidRDefault="00C77D39" w:rsidP="006D79EF">
          <w:pPr>
            <w:pStyle w:val="Heading1"/>
            <w:jc w:val="lef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DATE: 08/22/2022</w:t>
          </w:r>
        </w:p>
      </w:tc>
    </w:tr>
  </w:tbl>
  <w:p w14:paraId="1E9794B1" w14:textId="77777777" w:rsidR="00C96296" w:rsidRDefault="00C96296" w:rsidP="00162DB6">
    <w:pPr>
      <w:pStyle w:val="Header"/>
      <w:ind w:right="-3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2FE1"/>
    <w:multiLevelType w:val="multilevel"/>
    <w:tmpl w:val="AD72A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0A77FA"/>
    <w:multiLevelType w:val="hybridMultilevel"/>
    <w:tmpl w:val="218663AE"/>
    <w:lvl w:ilvl="0" w:tplc="2EBA18FE">
      <w:start w:val="2"/>
      <w:numFmt w:val="bullet"/>
      <w:lvlText w:val="-"/>
      <w:lvlJc w:val="left"/>
      <w:pPr>
        <w:ind w:left="900" w:hanging="360"/>
      </w:pPr>
      <w:rPr>
        <w:rFonts w:ascii="Franklin Gothic Medium" w:eastAsia="Times New Roman" w:hAnsi="Franklin Gothic Medium" w:cs="Arial" w:hint="default"/>
      </w:rPr>
    </w:lvl>
    <w:lvl w:ilvl="1" w:tplc="2EBA18FE">
      <w:start w:val="2"/>
      <w:numFmt w:val="bullet"/>
      <w:lvlText w:val="-"/>
      <w:lvlJc w:val="left"/>
      <w:pPr>
        <w:ind w:left="1620" w:hanging="360"/>
      </w:pPr>
      <w:rPr>
        <w:rFonts w:ascii="Franklin Gothic Medium" w:eastAsia="Times New Roman" w:hAnsi="Franklin Gothic Medium" w:cs="Arial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D8F47DE"/>
    <w:multiLevelType w:val="hybridMultilevel"/>
    <w:tmpl w:val="CA7A488C"/>
    <w:lvl w:ilvl="0" w:tplc="9D66DFB4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color w:val="152E6A"/>
      </w:rPr>
    </w:lvl>
    <w:lvl w:ilvl="1" w:tplc="0C0A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568033E1"/>
    <w:multiLevelType w:val="hybridMultilevel"/>
    <w:tmpl w:val="2C426AB8"/>
    <w:lvl w:ilvl="0" w:tplc="BE8A3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E87"/>
    <w:multiLevelType w:val="hybridMultilevel"/>
    <w:tmpl w:val="21E4AE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CD1E4A"/>
    <w:multiLevelType w:val="hybridMultilevel"/>
    <w:tmpl w:val="8DE4DC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02626">
    <w:abstractNumId w:val="2"/>
  </w:num>
  <w:num w:numId="2" w16cid:durableId="1338340898">
    <w:abstractNumId w:val="1"/>
  </w:num>
  <w:num w:numId="3" w16cid:durableId="117531661">
    <w:abstractNumId w:val="4"/>
  </w:num>
  <w:num w:numId="4" w16cid:durableId="1582762853">
    <w:abstractNumId w:val="3"/>
  </w:num>
  <w:num w:numId="5" w16cid:durableId="1344236247">
    <w:abstractNumId w:val="5"/>
  </w:num>
  <w:num w:numId="6" w16cid:durableId="2748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YQBybgHMCBWRbrGcSVHFUpwiYi+xz23P0ZczvLX+fwdLBL982PpNEWsafUcVvbXgZExCTokk9ooGZ4wFQfI2g==" w:salt="6BRhRUNF7wNK274D3aRRYw=="/>
  <w:defaultTabStop w:val="708"/>
  <w:hyphenationZone w:val="425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98"/>
    <w:rsid w:val="0000796D"/>
    <w:rsid w:val="000422E0"/>
    <w:rsid w:val="00075863"/>
    <w:rsid w:val="000814A7"/>
    <w:rsid w:val="00086EF4"/>
    <w:rsid w:val="000B52F4"/>
    <w:rsid w:val="000F215F"/>
    <w:rsid w:val="000F27B8"/>
    <w:rsid w:val="000F343D"/>
    <w:rsid w:val="00107FDB"/>
    <w:rsid w:val="00132876"/>
    <w:rsid w:val="00146ECC"/>
    <w:rsid w:val="00151DA3"/>
    <w:rsid w:val="0015330E"/>
    <w:rsid w:val="00162DB6"/>
    <w:rsid w:val="00164ECB"/>
    <w:rsid w:val="001B1E8B"/>
    <w:rsid w:val="001D1D40"/>
    <w:rsid w:val="001D3023"/>
    <w:rsid w:val="001D558F"/>
    <w:rsid w:val="001E3262"/>
    <w:rsid w:val="001F04E7"/>
    <w:rsid w:val="001F2E57"/>
    <w:rsid w:val="00236D4A"/>
    <w:rsid w:val="002604D9"/>
    <w:rsid w:val="00265D68"/>
    <w:rsid w:val="00267D21"/>
    <w:rsid w:val="002A2CEA"/>
    <w:rsid w:val="002A5B7A"/>
    <w:rsid w:val="002A67EF"/>
    <w:rsid w:val="002A7D9E"/>
    <w:rsid w:val="002C1C1F"/>
    <w:rsid w:val="002F23A1"/>
    <w:rsid w:val="00300D70"/>
    <w:rsid w:val="003072AA"/>
    <w:rsid w:val="00313018"/>
    <w:rsid w:val="003249D9"/>
    <w:rsid w:val="003403BF"/>
    <w:rsid w:val="00371D06"/>
    <w:rsid w:val="003914E8"/>
    <w:rsid w:val="00391F96"/>
    <w:rsid w:val="00397370"/>
    <w:rsid w:val="00397484"/>
    <w:rsid w:val="003B3028"/>
    <w:rsid w:val="003D2077"/>
    <w:rsid w:val="003E4E8E"/>
    <w:rsid w:val="003E5D6E"/>
    <w:rsid w:val="00405D5A"/>
    <w:rsid w:val="00415AA0"/>
    <w:rsid w:val="0045101D"/>
    <w:rsid w:val="00454EDF"/>
    <w:rsid w:val="0046619E"/>
    <w:rsid w:val="00466FCE"/>
    <w:rsid w:val="00495572"/>
    <w:rsid w:val="00495DB2"/>
    <w:rsid w:val="004A2D07"/>
    <w:rsid w:val="004B6CFD"/>
    <w:rsid w:val="004C5846"/>
    <w:rsid w:val="004F30DE"/>
    <w:rsid w:val="00511F65"/>
    <w:rsid w:val="00543B1E"/>
    <w:rsid w:val="00550D05"/>
    <w:rsid w:val="00571806"/>
    <w:rsid w:val="0058007F"/>
    <w:rsid w:val="00593144"/>
    <w:rsid w:val="005A172A"/>
    <w:rsid w:val="005E1DB9"/>
    <w:rsid w:val="005E21A3"/>
    <w:rsid w:val="005E6ED4"/>
    <w:rsid w:val="00614C97"/>
    <w:rsid w:val="00622CAF"/>
    <w:rsid w:val="0064283F"/>
    <w:rsid w:val="006448E2"/>
    <w:rsid w:val="0068163A"/>
    <w:rsid w:val="00695824"/>
    <w:rsid w:val="006A0E01"/>
    <w:rsid w:val="006C6E70"/>
    <w:rsid w:val="006D702B"/>
    <w:rsid w:val="006D79EF"/>
    <w:rsid w:val="006E1750"/>
    <w:rsid w:val="006F150C"/>
    <w:rsid w:val="006F4FBB"/>
    <w:rsid w:val="00706EB6"/>
    <w:rsid w:val="00707333"/>
    <w:rsid w:val="00721F33"/>
    <w:rsid w:val="00724FD9"/>
    <w:rsid w:val="007305A0"/>
    <w:rsid w:val="00740223"/>
    <w:rsid w:val="00742330"/>
    <w:rsid w:val="0075632D"/>
    <w:rsid w:val="0076748F"/>
    <w:rsid w:val="007B3403"/>
    <w:rsid w:val="007B4B5D"/>
    <w:rsid w:val="007C253D"/>
    <w:rsid w:val="007C5A12"/>
    <w:rsid w:val="007D7AFA"/>
    <w:rsid w:val="007E7A62"/>
    <w:rsid w:val="00820BF4"/>
    <w:rsid w:val="008550A6"/>
    <w:rsid w:val="00863CEA"/>
    <w:rsid w:val="00865758"/>
    <w:rsid w:val="008874D2"/>
    <w:rsid w:val="008B2481"/>
    <w:rsid w:val="008C3BDF"/>
    <w:rsid w:val="008C6133"/>
    <w:rsid w:val="008D147B"/>
    <w:rsid w:val="00902836"/>
    <w:rsid w:val="00952151"/>
    <w:rsid w:val="00973B38"/>
    <w:rsid w:val="00983398"/>
    <w:rsid w:val="00992CB8"/>
    <w:rsid w:val="009B5475"/>
    <w:rsid w:val="009D1F3A"/>
    <w:rsid w:val="00A07E27"/>
    <w:rsid w:val="00A10679"/>
    <w:rsid w:val="00A40322"/>
    <w:rsid w:val="00A4398F"/>
    <w:rsid w:val="00A56AD2"/>
    <w:rsid w:val="00A83402"/>
    <w:rsid w:val="00AA55DD"/>
    <w:rsid w:val="00AB0D1C"/>
    <w:rsid w:val="00AD398C"/>
    <w:rsid w:val="00AE0330"/>
    <w:rsid w:val="00AE18F6"/>
    <w:rsid w:val="00AF01AD"/>
    <w:rsid w:val="00AF684C"/>
    <w:rsid w:val="00B0359D"/>
    <w:rsid w:val="00B07C70"/>
    <w:rsid w:val="00B1361D"/>
    <w:rsid w:val="00B650F6"/>
    <w:rsid w:val="00B673A2"/>
    <w:rsid w:val="00B72929"/>
    <w:rsid w:val="00B75538"/>
    <w:rsid w:val="00B80129"/>
    <w:rsid w:val="00B86765"/>
    <w:rsid w:val="00BC0C25"/>
    <w:rsid w:val="00BE49A3"/>
    <w:rsid w:val="00C135B7"/>
    <w:rsid w:val="00C535FB"/>
    <w:rsid w:val="00C55BC2"/>
    <w:rsid w:val="00C76D37"/>
    <w:rsid w:val="00C77BE8"/>
    <w:rsid w:val="00C77D39"/>
    <w:rsid w:val="00C9143F"/>
    <w:rsid w:val="00C96296"/>
    <w:rsid w:val="00C978C9"/>
    <w:rsid w:val="00CA0738"/>
    <w:rsid w:val="00CC612D"/>
    <w:rsid w:val="00CE08FC"/>
    <w:rsid w:val="00CE0C1F"/>
    <w:rsid w:val="00CE6E34"/>
    <w:rsid w:val="00CF45E2"/>
    <w:rsid w:val="00D22C65"/>
    <w:rsid w:val="00D27B4C"/>
    <w:rsid w:val="00D31820"/>
    <w:rsid w:val="00D32614"/>
    <w:rsid w:val="00D737DE"/>
    <w:rsid w:val="00D768C9"/>
    <w:rsid w:val="00D77D8B"/>
    <w:rsid w:val="00D94682"/>
    <w:rsid w:val="00D954BE"/>
    <w:rsid w:val="00DB4B77"/>
    <w:rsid w:val="00DD4233"/>
    <w:rsid w:val="00DD5C8C"/>
    <w:rsid w:val="00DE5616"/>
    <w:rsid w:val="00E07BAE"/>
    <w:rsid w:val="00E67248"/>
    <w:rsid w:val="00E7002F"/>
    <w:rsid w:val="00E81583"/>
    <w:rsid w:val="00E96B9F"/>
    <w:rsid w:val="00EB3665"/>
    <w:rsid w:val="00EB6169"/>
    <w:rsid w:val="00ED7E5F"/>
    <w:rsid w:val="00F048EC"/>
    <w:rsid w:val="00F13419"/>
    <w:rsid w:val="00F16037"/>
    <w:rsid w:val="00F23D21"/>
    <w:rsid w:val="00F25ED5"/>
    <w:rsid w:val="00F53D6F"/>
    <w:rsid w:val="00F549E5"/>
    <w:rsid w:val="00F56AEA"/>
    <w:rsid w:val="00F66505"/>
    <w:rsid w:val="00F66BF2"/>
    <w:rsid w:val="00F70DFF"/>
    <w:rsid w:val="00FE7DED"/>
    <w:rsid w:val="6996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67A64C36"/>
  <w15:docId w15:val="{F5D8CA61-CAF1-4E11-A97A-17A62276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7D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Heading3">
    <w:name w:val="heading 3"/>
    <w:basedOn w:val="Normal"/>
    <w:next w:val="Normal"/>
    <w:link w:val="Heading3Char"/>
    <w:qFormat/>
    <w:rsid w:val="00C77D3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18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B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B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1E"/>
  </w:style>
  <w:style w:type="paragraph" w:styleId="Footer">
    <w:name w:val="footer"/>
    <w:basedOn w:val="Normal"/>
    <w:link w:val="FooterChar"/>
    <w:uiPriority w:val="99"/>
    <w:unhideWhenUsed/>
    <w:rsid w:val="00543B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1E"/>
  </w:style>
  <w:style w:type="paragraph" w:styleId="ListParagraph">
    <w:name w:val="List Paragraph"/>
    <w:basedOn w:val="Normal"/>
    <w:uiPriority w:val="34"/>
    <w:qFormat/>
    <w:rsid w:val="004510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1Char">
    <w:name w:val="Heading 1 Char"/>
    <w:basedOn w:val="DefaultParagraphFont"/>
    <w:link w:val="Heading1"/>
    <w:rsid w:val="00C77D39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customStyle="1" w:styleId="Heading3Char">
    <w:name w:val="Heading 3 Char"/>
    <w:basedOn w:val="DefaultParagraphFont"/>
    <w:link w:val="Heading3"/>
    <w:rsid w:val="00C77D39"/>
    <w:rPr>
      <w:rFonts w:ascii="Arial" w:eastAsia="Times New Roman" w:hAnsi="Arial" w:cs="Times New Roman"/>
      <w:b/>
      <w:sz w:val="18"/>
      <w:szCs w:val="20"/>
      <w:lang w:val="en-US" w:eastAsia="es-ES"/>
    </w:rPr>
  </w:style>
  <w:style w:type="character" w:styleId="PlaceholderText">
    <w:name w:val="Placeholder Text"/>
    <w:basedOn w:val="DefaultParagraphFont"/>
    <w:uiPriority w:val="99"/>
    <w:semiHidden/>
    <w:rsid w:val="00DD4233"/>
    <w:rPr>
      <w:color w:val="808080"/>
    </w:rPr>
  </w:style>
  <w:style w:type="table" w:styleId="TableGrid">
    <w:name w:val="Table Grid"/>
    <w:basedOn w:val="TableNormal"/>
    <w:uiPriority w:val="59"/>
    <w:rsid w:val="002A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5.xml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0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image" Target="media/image11.wmf"/><Relationship Id="rId37" Type="http://schemas.openxmlformats.org/officeDocument/2006/relationships/control" Target="activeX/activeX14.xml"/><Relationship Id="rId40" Type="http://schemas.openxmlformats.org/officeDocument/2006/relationships/image" Target="media/image15.wmf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control" Target="activeX/activeX11.xm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image" Target="media/image10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control" Target="activeX/activeX12.xml"/><Relationship Id="rId38" Type="http://schemas.openxmlformats.org/officeDocument/2006/relationships/image" Target="media/image14.wmf"/><Relationship Id="rId46" Type="http://schemas.openxmlformats.org/officeDocument/2006/relationships/footer" Target="footer1.xml"/><Relationship Id="rId20" Type="http://schemas.openxmlformats.org/officeDocument/2006/relationships/control" Target="activeX/activeX5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Gomez\Downloads\CC-011%20Declaraci&#243;n%20Seleccion%20de%20Proveedores%20Cr&#237;ticos%20y%20Restrictivos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0500B7013747DE9DDB81763207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DA59-CBFA-454A-8C75-3A2F5710CEBA}"/>
      </w:docPartPr>
      <w:docPartBody>
        <w:p w:rsidR="00C900A7" w:rsidRDefault="00C900A7">
          <w:pPr>
            <w:pStyle w:val="CB0500B7013747DE9DDB817632073E68"/>
          </w:pPr>
          <w:r>
            <w:rPr>
              <w:rStyle w:val="PlaceholderText"/>
            </w:rPr>
            <w:t>Fecha de diligenciamiento</w:t>
          </w:r>
          <w:r w:rsidRPr="006B6B4E">
            <w:rPr>
              <w:rStyle w:val="PlaceholderText"/>
            </w:rPr>
            <w:t>.</w:t>
          </w:r>
        </w:p>
      </w:docPartBody>
    </w:docPart>
    <w:docPart>
      <w:docPartPr>
        <w:name w:val="ECD8D34D1C874B219EA10F4D3163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EF5A9-BFB1-409B-975A-447405165BAE}"/>
      </w:docPartPr>
      <w:docPartBody>
        <w:p w:rsidR="00C900A7" w:rsidRDefault="00C900A7">
          <w:pPr>
            <w:pStyle w:val="ECD8D34D1C874B219EA10F4D316363A2"/>
          </w:pPr>
          <w:r>
            <w:rPr>
              <w:rStyle w:val="PlaceholderText"/>
            </w:rPr>
            <w:t>Fecha de diligenciamiento</w:t>
          </w:r>
        </w:p>
      </w:docPartBody>
    </w:docPart>
    <w:docPart>
      <w:docPartPr>
        <w:name w:val="0C0074DB460B44F49D2A465F2B987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937C4-CBE9-48FD-94FF-EFE9AAB98CC0}"/>
      </w:docPartPr>
      <w:docPartBody>
        <w:p w:rsidR="00C900A7" w:rsidRDefault="00C900A7">
          <w:pPr>
            <w:pStyle w:val="0C0074DB460B44F49D2A465F2B9872CF"/>
          </w:pPr>
          <w:r>
            <w:rPr>
              <w:rStyle w:val="PlaceholderText"/>
            </w:rPr>
            <w:t>Nombres y apellidos</w:t>
          </w:r>
        </w:p>
      </w:docPartBody>
    </w:docPart>
    <w:docPart>
      <w:docPartPr>
        <w:name w:val="2BF5BF7F7CBE4C3BA84135EBFCECF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D437-EA60-4FC4-9E5C-DA54A81FF658}"/>
      </w:docPartPr>
      <w:docPartBody>
        <w:p w:rsidR="00C900A7" w:rsidRDefault="00C900A7">
          <w:pPr>
            <w:pStyle w:val="2BF5BF7F7CBE4C3BA84135EBFCECF3B5"/>
          </w:pPr>
          <w:r>
            <w:rPr>
              <w:rStyle w:val="PlaceholderText"/>
            </w:rPr>
            <w:t>Nombres y apellidos</w:t>
          </w:r>
        </w:p>
      </w:docPartBody>
    </w:docPart>
    <w:docPart>
      <w:docPartPr>
        <w:name w:val="F0DDB5C6FCCB437F82C1DDCADEC0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8AE86-F605-4214-B5EA-E6EE1D465017}"/>
      </w:docPartPr>
      <w:docPartBody>
        <w:p w:rsidR="00C900A7" w:rsidRDefault="00C900A7">
          <w:pPr>
            <w:pStyle w:val="F0DDB5C6FCCB437F82C1DDCADEC0D093"/>
          </w:pPr>
          <w:r w:rsidRPr="005E6ED4">
            <w:rPr>
              <w:rStyle w:val="PlaceholderText"/>
              <w:b/>
              <w:bCs/>
            </w:rPr>
            <w:t>Nombre de la sociedad.</w:t>
          </w:r>
        </w:p>
      </w:docPartBody>
    </w:docPart>
    <w:docPart>
      <w:docPartPr>
        <w:name w:val="FF65F54ACC004CA19710B8ECE44D0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C18A9-7DC6-44A0-ABCF-5BDE465225E0}"/>
      </w:docPartPr>
      <w:docPartBody>
        <w:p w:rsidR="00C900A7" w:rsidRDefault="00C900A7">
          <w:pPr>
            <w:pStyle w:val="FF65F54ACC004CA19710B8ECE44D0DFD"/>
          </w:pPr>
          <w:r w:rsidRPr="005E6ED4">
            <w:rPr>
              <w:rStyle w:val="PlaceholderText"/>
              <w:b/>
              <w:bCs/>
            </w:rPr>
            <w:t>Haga clic o pulse aquí para escribir NIT.</w:t>
          </w:r>
        </w:p>
      </w:docPartBody>
    </w:docPart>
    <w:docPart>
      <w:docPartPr>
        <w:name w:val="F50BE0240B984D09B0EB0708F2E17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D9893-0B72-4E07-8953-7915C0FAE275}"/>
      </w:docPartPr>
      <w:docPartBody>
        <w:p w:rsidR="00C900A7" w:rsidRDefault="00C900A7">
          <w:pPr>
            <w:pStyle w:val="F50BE0240B984D09B0EB0708F2E17580"/>
          </w:pPr>
          <w:r w:rsidRPr="008232F4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86877A860E74EC3A3ECFB584F9FA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239C-5102-4B16-811A-2D62B9A69FFC}"/>
      </w:docPartPr>
      <w:docPartBody>
        <w:p w:rsidR="00C900A7" w:rsidRDefault="00C900A7">
          <w:pPr>
            <w:pStyle w:val="186877A860E74EC3A3ECFB584F9FAEBF"/>
          </w:pPr>
          <w:r w:rsidRPr="005E6ED4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3D9DA86BC25B4BA391525C10C594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43ECB-FB90-48B1-AD42-FC4B23276CD5}"/>
      </w:docPartPr>
      <w:docPartBody>
        <w:p w:rsidR="00C900A7" w:rsidRDefault="00C900A7">
          <w:pPr>
            <w:pStyle w:val="3D9DA86BC25B4BA391525C10C5947F56"/>
          </w:pPr>
          <w:r w:rsidRPr="008232F4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EC8986F00C5470199EE0C4CEBD1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64722-9369-470B-92AD-4266BDD639A9}"/>
      </w:docPartPr>
      <w:docPartBody>
        <w:p w:rsidR="00C900A7" w:rsidRDefault="00C900A7">
          <w:r>
            <w:rPr>
              <w:rStyle w:val="PlaceholderText"/>
              <w:rFonts w:ascii="Arial" w:hAnsi="Arial"/>
              <w:b/>
            </w:rPr>
            <w:t>Name of Legal Representative.</w:t>
          </w:r>
        </w:p>
      </w:docPartBody>
    </w:docPart>
    <w:docPart>
      <w:docPartPr>
        <w:name w:val="93AB8041DD5F47CBB094551F735A3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01EEC-2F8E-455F-9865-EC143AC59153}"/>
      </w:docPartPr>
      <w:docPartBody>
        <w:p w:rsidR="00C900A7" w:rsidRDefault="00C900A7">
          <w:r>
            <w:rPr>
              <w:rStyle w:val="PlaceholderText"/>
              <w:rFonts w:ascii="Arial" w:hAnsi="Arial"/>
              <w:b/>
            </w:rPr>
            <w:t>Name of Statutory Auditor.</w:t>
          </w:r>
        </w:p>
      </w:docPartBody>
    </w:docPart>
    <w:docPart>
      <w:docPartPr>
        <w:name w:val="B4F574D82E9640D8BBCFAB9D9E3C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9804-32A5-4773-B417-0698E7B4AA1D}"/>
      </w:docPartPr>
      <w:docPartBody>
        <w:p w:rsidR="00C900A7" w:rsidRDefault="00C900A7">
          <w:r>
            <w:rPr>
              <w:rStyle w:val="PlaceholderText"/>
              <w:rFonts w:ascii="Arial" w:hAnsi="Arial"/>
            </w:rPr>
            <w:t>Citizen’s I.D.</w:t>
          </w:r>
        </w:p>
      </w:docPartBody>
    </w:docPart>
    <w:docPart>
      <w:docPartPr>
        <w:name w:val="B832E5E29DE04D3AA46FE9A655CDE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6524-5FD7-4A25-9596-26034FA51AB4}"/>
      </w:docPartPr>
      <w:docPartBody>
        <w:p w:rsidR="00C900A7" w:rsidRDefault="00C900A7">
          <w:pPr>
            <w:pStyle w:val="B832E5E29DE04D3AA46FE9A655CDEDA1"/>
          </w:pPr>
          <w:r>
            <w:rPr>
              <w:rStyle w:val="PlaceholderText"/>
            </w:rPr>
            <w:t>Cédula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86AF6-9D4F-47E3-89E8-A0150C76EDCD}"/>
      </w:docPartPr>
      <w:docPartBody>
        <w:p w:rsidR="0093006E" w:rsidRDefault="001753BA">
          <w:r w:rsidRPr="00D50CE1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A7"/>
    <w:rsid w:val="001753BA"/>
    <w:rsid w:val="003B5CD8"/>
    <w:rsid w:val="0093006E"/>
    <w:rsid w:val="00AC4B69"/>
    <w:rsid w:val="00C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3BA"/>
    <w:rPr>
      <w:color w:val="808080"/>
    </w:rPr>
  </w:style>
  <w:style w:type="paragraph" w:customStyle="1" w:styleId="CB0500B7013747DE9DDB817632073E68">
    <w:name w:val="CB0500B7013747DE9DDB817632073E68"/>
  </w:style>
  <w:style w:type="paragraph" w:customStyle="1" w:styleId="ECD8D34D1C874B219EA10F4D316363A2">
    <w:name w:val="ECD8D34D1C874B219EA10F4D316363A2"/>
  </w:style>
  <w:style w:type="paragraph" w:customStyle="1" w:styleId="0C0074DB460B44F49D2A465F2B9872CF">
    <w:name w:val="0C0074DB460B44F49D2A465F2B9872CF"/>
  </w:style>
  <w:style w:type="paragraph" w:customStyle="1" w:styleId="2BF5BF7F7CBE4C3BA84135EBFCECF3B5">
    <w:name w:val="2BF5BF7F7CBE4C3BA84135EBFCECF3B5"/>
  </w:style>
  <w:style w:type="paragraph" w:customStyle="1" w:styleId="F0DDB5C6FCCB437F82C1DDCADEC0D093">
    <w:name w:val="F0DDB5C6FCCB437F82C1DDCADEC0D093"/>
  </w:style>
  <w:style w:type="paragraph" w:customStyle="1" w:styleId="FF65F54ACC004CA19710B8ECE44D0DFD">
    <w:name w:val="FF65F54ACC004CA19710B8ECE44D0DFD"/>
  </w:style>
  <w:style w:type="paragraph" w:customStyle="1" w:styleId="F50BE0240B984D09B0EB0708F2E17580">
    <w:name w:val="F50BE0240B984D09B0EB0708F2E17580"/>
  </w:style>
  <w:style w:type="paragraph" w:customStyle="1" w:styleId="186877A860E74EC3A3ECFB584F9FAEBF">
    <w:name w:val="186877A860E74EC3A3ECFB584F9FAEBF"/>
  </w:style>
  <w:style w:type="paragraph" w:customStyle="1" w:styleId="3D9DA86BC25B4BA391525C10C5947F56">
    <w:name w:val="3D9DA86BC25B4BA391525C10C5947F56"/>
  </w:style>
  <w:style w:type="paragraph" w:customStyle="1" w:styleId="B832E5E29DE04D3AA46FE9A655CDEDA1">
    <w:name w:val="B832E5E29DE04D3AA46FE9A655CDED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D5EBD45FF0DD4CAFA5C57300A80862" ma:contentTypeVersion="15" ma:contentTypeDescription="Crear nuevo documento." ma:contentTypeScope="" ma:versionID="34ddb22cb0900491bb98ae8225eb9589">
  <xsd:schema xmlns:xsd="http://www.w3.org/2001/XMLSchema" xmlns:xs="http://www.w3.org/2001/XMLSchema" xmlns:p="http://schemas.microsoft.com/office/2006/metadata/properties" xmlns:ns2="d6f4b561-2b36-4a7f-bbbf-b4f62a9be69b" xmlns:ns3="965498ad-4f7f-4cea-a5e0-a3108b379c20" targetNamespace="http://schemas.microsoft.com/office/2006/metadata/properties" ma:root="true" ma:fieldsID="f2ad3c6b2c61886fba4c6e3c7d0daf02" ns2:_="" ns3:_="">
    <xsd:import namespace="d6f4b561-2b36-4a7f-bbbf-b4f62a9be69b"/>
    <xsd:import namespace="965498ad-4f7f-4cea-a5e0-a3108b379c20"/>
    <xsd:element name="properties">
      <xsd:complexType>
        <xsd:sequence>
          <xsd:element name="documentManagement">
            <xsd:complexType>
              <xsd:all>
                <xsd:element ref="ns2:keywork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4b561-2b36-4a7f-bbbf-b4f62a9be69b" elementFormDefault="qualified">
    <xsd:import namespace="http://schemas.microsoft.com/office/2006/documentManagement/types"/>
    <xsd:import namespace="http://schemas.microsoft.com/office/infopath/2007/PartnerControls"/>
    <xsd:element name="keyworks" ma:index="8" nillable="true" ma:displayName="key words" ma:format="Dropdown" ma:internalName="keyworks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1559b5a8-83f8-441b-9f06-48a7db13b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21" nillable="true" ma:displayName="Fecha" ma:format="DateOnly" ma:internalName="Fech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498ad-4f7f-4cea-a5e0-a3108b379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1aa1e3-2cee-4ae2-8387-5a9278deecda}" ma:internalName="TaxCatchAll" ma:showField="CatchAllData" ma:web="965498ad-4f7f-4cea-a5e0-a3108b379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498ad-4f7f-4cea-a5e0-a3108b379c20" xsi:nil="true"/>
    <lcf76f155ced4ddcb4097134ff3c332f xmlns="d6f4b561-2b36-4a7f-bbbf-b4f62a9be69b">
      <Terms xmlns="http://schemas.microsoft.com/office/infopath/2007/PartnerControls"/>
    </lcf76f155ced4ddcb4097134ff3c332f>
    <keyworks xmlns="d6f4b561-2b36-4a7f-bbbf-b4f62a9be69b" xsi:nil="true"/>
    <Fecha xmlns="d6f4b561-2b36-4a7f-bbbf-b4f62a9be69b" xsi:nil="true"/>
  </documentManagement>
</p:properties>
</file>

<file path=customXml/itemProps1.xml><?xml version="1.0" encoding="utf-8"?>
<ds:datastoreItem xmlns:ds="http://schemas.openxmlformats.org/officeDocument/2006/customXml" ds:itemID="{80EDE56F-4796-4830-94BA-BC5422FEA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841BEE-F380-4A60-933E-9856B8C69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4b561-2b36-4a7f-bbbf-b4f62a9be69b"/>
    <ds:schemaRef ds:uri="965498ad-4f7f-4cea-a5e0-a3108b379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6932B-F231-46FF-B15B-A3F870F4E9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978D5-0C31-4205-BE3C-0BA9D4CE5DFD}">
  <ds:schemaRefs>
    <ds:schemaRef ds:uri="http://schemas.microsoft.com/office/2006/metadata/properties"/>
    <ds:schemaRef ds:uri="http://schemas.microsoft.com/office/infopath/2007/PartnerControls"/>
    <ds:schemaRef ds:uri="965498ad-4f7f-4cea-a5e0-a3108b379c20"/>
    <ds:schemaRef ds:uri="8f58793c-e435-4865-816a-506e7844d571"/>
    <ds:schemaRef ds:uri="d6f4b561-2b36-4a7f-bbbf-b4f62a9be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CC-011 Declaración Seleccion de Proveedores Críticos y Restrictivos</Template>
  <TotalTime>0</TotalTime>
  <Pages>3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Wilson Silva Fonseca</dc:creator>
  <cp:lastModifiedBy>Camila Rojas-PT</cp:lastModifiedBy>
  <cp:revision>2</cp:revision>
  <cp:lastPrinted>2018-02-16T19:22:00Z</cp:lastPrinted>
  <dcterms:created xsi:type="dcterms:W3CDTF">2023-09-26T13:32:00Z</dcterms:created>
  <dcterms:modified xsi:type="dcterms:W3CDTF">2023-09-26T13:32:00Z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0x010100B9D5EBD45FF0DD4CAFA5C57300A80862</vt:lpwstr>
  </property>
  <property fmtid="{D5CDD505-2E9C-101B-9397-08002B2CF9AE}" pid="3" name="Order">
    <vt:r8>2440800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